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D6" w:rsidRDefault="00B91AD6" w:rsidP="00B91AD6">
      <w:pPr>
        <w:jc w:val="both"/>
      </w:pPr>
      <w:r>
        <w:t>A Gerência de Treinamento e Desenvolvimento realiza atividades de treinamento e capacitação dos colaboradores da EMGERPI. Esta gerência visa contribuir para o crescimento da empresa através do desenvolvimento dos seus colaboradores. Para tanto, ela executa programas baseados em necessidades de treinamento identificadas em parceria com os demais órgãos do Estado onde tem pessoal cedido, bem como com a participação do próprio colaborador.</w:t>
      </w:r>
    </w:p>
    <w:p w:rsidR="006D5A2B" w:rsidRDefault="00B91AD6"/>
    <w:sectPr w:rsidR="006D5A2B" w:rsidSect="00985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AD6"/>
    <w:rsid w:val="000C1FAC"/>
    <w:rsid w:val="00985731"/>
    <w:rsid w:val="009B4DFF"/>
    <w:rsid w:val="00B91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D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373</Characters>
  <Application>Microsoft Office Word</Application>
  <DocSecurity>0</DocSecurity>
  <Lines>3</Lines>
  <Paragraphs>1</Paragraphs>
  <ScaleCrop>false</ScaleCrop>
  <Company>emgerpi</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comunicação01</dc:creator>
  <cp:keywords/>
  <dc:description/>
  <cp:lastModifiedBy>comunicação01</cp:lastModifiedBy>
  <cp:revision>1</cp:revision>
  <dcterms:created xsi:type="dcterms:W3CDTF">2009-02-16T16:14:00Z</dcterms:created>
  <dcterms:modified xsi:type="dcterms:W3CDTF">2009-02-16T16:15:00Z</dcterms:modified>
</cp:coreProperties>
</file>